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1126 Objetivos estratégicos perseguidos; actividades previstas para la consecución de los objetivos; medios necesarios para alcanzar los objetivos; estimación temporal para su consecución, e identificación de los órganos responsables de su ejecución.</w:t>
      </w:r>
    </w:p>
    <w:p>
      <w:pPr/>
      <w:r>
        <w:rPr/>
        <w:t xml:space="preserve">Ejercicio de 2023.</w:t>
      </w:r>
    </w:p>
    <w:p>
      <w:pPr/>
      <w:r>
        <w:rPr/>
        <w:t xml:space="preserve">El Organismo Autónomo Local de la Bajada de la Virgen no ha aprobado planes ni programas anuales, generales, sectoriales ni departamentales, no pudiendo determinarse los objetivos estratégicos, actividades previstas para su consecución, etc.</w:t>
      </w:r>
    </w:p>
    <w:p>
      <w:pPr/>
      <w:r>
        <w:rPr/>
        <w:t xml:space="preserve">Ejercicio de 2024.</w:t>
      </w:r>
    </w:p>
    <w:p>
      <w:pPr/>
      <w:r>
        <w:rPr/>
        <w:t xml:space="preserve">El Organismo Autónomo Local de la Bajada de la Virgen no ha aprobado planes ni programas anuales, generales, sectoriales ni departamentales, no pudiendo determinarse los objetivos estratégicos, actividades previstas para su consecución, etc.</w:t>
      </w:r>
    </w:p>
    <w:p>
      <w:pPr/>
      <w:r>
        <w:rPr/>
        <w:t xml:space="preserve">Ejercicio de 2025.</w:t>
      </w:r>
    </w:p>
    <w:p>
      <w:pPr/>
      <w:r>
        <w:rPr/>
        <w:t xml:space="preserve">El Organismo Autónomo Local de la Bajada de la Virgen no ha aprobado planes ni programas anuales, generales, sectoriales ni departamentales, no pudiendo determinarse los objetivos estratégicos, actividades previstas para su consecución, etc.</w:t>
      </w:r>
    </w:p>
    <w:p>
      <w:pPr/>
      <w:r>
        <w:rPr>
          <w:b w:val="1"/>
          <w:bCs w:val="1"/>
        </w:rPr>
        <w:t xml:space="preserve">1131 Indicadores que permitirán su seguimiento y evaluación.</w:t>
      </w:r>
    </w:p>
    <w:p>
      <w:pPr/>
      <w:r>
        <w:rPr/>
        <w:t xml:space="preserve">Ejercicio de 2023.</w:t>
      </w:r>
    </w:p>
    <w:p>
      <w:pPr/>
      <w:r>
        <w:rPr/>
        <w:t xml:space="preserve">El Organismo Autónomo Local de la Bajada de la Virgen no ha aprobado planes ni programas anuales, generales, sectoriales ni departamentales, no pudiendo determinarse los indicadores que permitirían su seguimiento ni evaluación.</w:t>
      </w:r>
    </w:p>
    <w:p>
      <w:pPr/>
      <w:r>
        <w:rPr/>
        <w:t xml:space="preserve">Ejercicio de 2024.</w:t>
      </w:r>
    </w:p>
    <w:p>
      <w:pPr/>
      <w:r>
        <w:rPr/>
        <w:t xml:space="preserve">El Organismo Autónomo Local de la Bajada de la Virgen no ha aprobado planes ni programas anuales, generales, sectoriales ni departamentales, no pudiendo determinarse los indicadores que permitirían su seguimiento ni evaluación.</w:t>
      </w:r>
    </w:p>
    <w:p>
      <w:pPr/>
      <w:r>
        <w:rPr/>
        <w:t xml:space="preserve">Ejercicio de 2025.</w:t>
      </w:r>
    </w:p>
    <w:p>
      <w:pPr/>
      <w:r>
        <w:rPr/>
        <w:t xml:space="preserve">El Organismo Autónomo Local de la Bajada de la Virgen no ha aprobado planes ni programas anuales, generales, sectoriales ni departamentales, no pudiendo determinarse los indicadores que permitirían su seguimiento ni evaluación.</w:t>
      </w:r>
    </w:p>
    <w:p>
      <w:pPr/>
      <w:r>
        <w:rPr/>
        <w:t xml:space="preserve"> </w:t>
      </w:r>
    </w:p>
    <w:p>
      <w:pPr/>
      <w:r>
        <w:rPr>
          <w:b w:val="1"/>
          <w:bCs w:val="1"/>
        </w:rPr>
        <w:t xml:space="preserve">1132 Grado de cumplimiento y evaluación de los resultados de los planes y programas y, en su caso, de las modificaciones introducidas o que pretenden introducirse respecto de lo planificado.</w:t>
      </w:r>
    </w:p>
    <w:p>
      <w:pPr/>
      <w:r>
        <w:rPr/>
        <w:t xml:space="preserve">Ejercicio de 2023.</w:t>
      </w:r>
    </w:p>
    <w:p>
      <w:pPr/>
      <w:r>
        <w:rPr/>
        <w:t xml:space="preserve">El Organismo Autónomo Local de la Bajada de la Virgen no ha aprobado planes ni programas anuales, generales, sectoriales ni departamentales, no pudiendo determinarse el grado de cumplimiento ni evaluación de los resultados.</w:t>
      </w:r>
    </w:p>
    <w:p>
      <w:pPr/>
      <w:r>
        <w:rPr/>
        <w:t xml:space="preserve">Ejercicio de 2024.</w:t>
      </w:r>
    </w:p>
    <w:p>
      <w:pPr/>
      <w:r>
        <w:rPr/>
        <w:t xml:space="preserve">El Organismo Autónomo Local de la Bajada de la Virgen no ha aprobado planes ni programas anuales, generales, sectoriales ni departamentales, no pudiendo determinarse el grado de cumplimiento ni evaluación de los resultados.</w:t>
      </w:r>
    </w:p>
    <w:p>
      <w:pPr/>
      <w:r>
        <w:rPr/>
        <w:t xml:space="preserve">Ejercicio de 2025.</w:t>
      </w:r>
    </w:p>
    <w:p>
      <w:pPr/>
      <w:r>
        <w:rPr/>
        <w:t xml:space="preserve">El Organismo Autónomo Local de la Bajada de la Virgen no ha aprobado planes ni programas anuales, generales, sectoriales ni departamentales, no pudiendo determinarse el grado de cumplimiento ni evaluación de los resultados.</w:t>
      </w:r>
    </w:p>
    <w:p>
      <w:pPr/>
      <w:r>
        <w:rPr/>
        <w:t xml:space="preserve"> </w:t>
      </w:r>
    </w:p>
    <w:p>
      <w:pPr/>
      <w:r>
        <w:rPr>
          <w:b w:val="1"/>
          <w:bCs w:val="1"/>
        </w:rPr>
        <w:t xml:space="preserve">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2026-06-29T18:50:04+00:00</dcterms:created>
  <dcterms:modified xsi:type="dcterms:W3CDTF">2026-06-29T18:50:04+00:00</dcterms:modified>
</cp:coreProperties>
</file>

<file path=docProps/custom.xml><?xml version="1.0" encoding="utf-8"?>
<Properties xmlns="http://schemas.openxmlformats.org/officeDocument/2006/custom-properties" xmlns:vt="http://schemas.openxmlformats.org/officeDocument/2006/docPropsVTypes"/>
</file>